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59" w:rsidRPr="00F05AF9" w:rsidRDefault="00297559" w:rsidP="008C278C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Модуль </w:t>
      </w:r>
      <w:r>
        <w:rPr>
          <w:b/>
          <w:sz w:val="28"/>
          <w:szCs w:val="28"/>
          <w:u w:val="single"/>
          <w:lang w:val="en-US"/>
        </w:rPr>
        <w:t>V</w:t>
      </w:r>
      <w:r w:rsidRPr="00F05AF9">
        <w:rPr>
          <w:b/>
          <w:sz w:val="28"/>
          <w:szCs w:val="28"/>
          <w:u w:val="single"/>
          <w:lang w:val="uk-UA"/>
        </w:rPr>
        <w:t>. Наукові пошуки та експериментальна робота</w:t>
      </w:r>
    </w:p>
    <w:p w:rsidR="00297559" w:rsidRDefault="00297559" w:rsidP="008C278C">
      <w:pPr>
        <w:jc w:val="center"/>
        <w:rPr>
          <w:b/>
          <w:u w:val="single"/>
          <w:lang w:val="uk-UA"/>
        </w:rPr>
      </w:pPr>
    </w:p>
    <w:tbl>
      <w:tblPr>
        <w:tblW w:w="1086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7"/>
        <w:gridCol w:w="4576"/>
        <w:gridCol w:w="1507"/>
        <w:gridCol w:w="2160"/>
        <w:gridCol w:w="160"/>
        <w:gridCol w:w="1701"/>
      </w:tblGrid>
      <w:tr w:rsidR="00297559" w:rsidTr="00AA714F">
        <w:trPr>
          <w:trHeight w:val="951"/>
        </w:trPr>
        <w:tc>
          <w:tcPr>
            <w:tcW w:w="757" w:type="dxa"/>
          </w:tcPr>
          <w:p w:rsidR="00297559" w:rsidRPr="00AA714F" w:rsidRDefault="00297559" w:rsidP="00C030B8">
            <w:pPr>
              <w:jc w:val="center"/>
              <w:rPr>
                <w:b/>
                <w:bCs/>
              </w:rPr>
            </w:pPr>
            <w:r w:rsidRPr="00AA714F">
              <w:rPr>
                <w:b/>
                <w:bCs/>
              </w:rPr>
              <w:t>№</w:t>
            </w:r>
          </w:p>
          <w:p w:rsidR="00297559" w:rsidRDefault="00297559" w:rsidP="00C030B8">
            <w:pPr>
              <w:jc w:val="center"/>
              <w:rPr>
                <w:bCs/>
              </w:rPr>
            </w:pPr>
            <w:r w:rsidRPr="00AA714F">
              <w:rPr>
                <w:b/>
                <w:bCs/>
              </w:rPr>
              <w:t>п/п</w:t>
            </w:r>
          </w:p>
        </w:tc>
        <w:tc>
          <w:tcPr>
            <w:tcW w:w="4576" w:type="dxa"/>
          </w:tcPr>
          <w:p w:rsidR="00297559" w:rsidRDefault="00297559" w:rsidP="00C030B8">
            <w:pPr>
              <w:pStyle w:val="Heading2"/>
              <w:jc w:val="center"/>
              <w:rPr>
                <w:sz w:val="24"/>
                <w:szCs w:val="24"/>
              </w:rPr>
            </w:pPr>
          </w:p>
          <w:p w:rsidR="00297559" w:rsidRPr="00AA714F" w:rsidRDefault="00297559" w:rsidP="00C030B8">
            <w:pPr>
              <w:pStyle w:val="Heading2"/>
              <w:jc w:val="center"/>
              <w:rPr>
                <w:sz w:val="24"/>
                <w:szCs w:val="24"/>
              </w:rPr>
            </w:pPr>
            <w:r w:rsidRPr="00AA714F">
              <w:rPr>
                <w:sz w:val="24"/>
                <w:szCs w:val="24"/>
              </w:rPr>
              <w:t>Зміст роботи</w:t>
            </w:r>
          </w:p>
        </w:tc>
        <w:tc>
          <w:tcPr>
            <w:tcW w:w="1507" w:type="dxa"/>
          </w:tcPr>
          <w:p w:rsidR="00297559" w:rsidRPr="00AA714F" w:rsidRDefault="00297559" w:rsidP="00C030B8">
            <w:pPr>
              <w:pStyle w:val="BodyText"/>
              <w:jc w:val="center"/>
              <w:rPr>
                <w:b/>
                <w:bCs/>
                <w:sz w:val="24"/>
              </w:rPr>
            </w:pPr>
            <w:r w:rsidRPr="00AA714F">
              <w:rPr>
                <w:b/>
                <w:bCs/>
                <w:sz w:val="24"/>
              </w:rPr>
              <w:t>Термін та місце проведення</w:t>
            </w:r>
          </w:p>
        </w:tc>
        <w:tc>
          <w:tcPr>
            <w:tcW w:w="2160" w:type="dxa"/>
          </w:tcPr>
          <w:p w:rsidR="00297559" w:rsidRDefault="00297559" w:rsidP="00C030B8">
            <w:pPr>
              <w:jc w:val="center"/>
              <w:rPr>
                <w:bCs/>
                <w:lang w:val="uk-UA"/>
              </w:rPr>
            </w:pPr>
          </w:p>
          <w:p w:rsidR="00297559" w:rsidRPr="00AA714F" w:rsidRDefault="00297559" w:rsidP="00C030B8">
            <w:pPr>
              <w:jc w:val="center"/>
              <w:rPr>
                <w:b/>
                <w:bCs/>
              </w:rPr>
            </w:pPr>
            <w:r w:rsidRPr="00AA714F">
              <w:rPr>
                <w:b/>
                <w:bCs/>
              </w:rPr>
              <w:t>Відповідальний</w:t>
            </w:r>
          </w:p>
        </w:tc>
        <w:tc>
          <w:tcPr>
            <w:tcW w:w="1861" w:type="dxa"/>
            <w:gridSpan w:val="2"/>
          </w:tcPr>
          <w:p w:rsidR="00297559" w:rsidRDefault="00297559" w:rsidP="00C030B8">
            <w:pPr>
              <w:jc w:val="center"/>
              <w:rPr>
                <w:bCs/>
                <w:lang w:val="uk-UA"/>
              </w:rPr>
            </w:pPr>
          </w:p>
          <w:p w:rsidR="00297559" w:rsidRPr="00AA714F" w:rsidRDefault="00297559" w:rsidP="00C030B8">
            <w:pPr>
              <w:jc w:val="center"/>
              <w:rPr>
                <w:b/>
                <w:bCs/>
              </w:rPr>
            </w:pPr>
            <w:r w:rsidRPr="00AA714F">
              <w:rPr>
                <w:b/>
                <w:bCs/>
              </w:rPr>
              <w:t>Очікувані результати</w:t>
            </w:r>
          </w:p>
        </w:tc>
      </w:tr>
      <w:tr w:rsidR="00297559" w:rsidTr="00AA714F">
        <w:trPr>
          <w:trHeight w:val="477"/>
        </w:trPr>
        <w:tc>
          <w:tcPr>
            <w:tcW w:w="757" w:type="dxa"/>
          </w:tcPr>
          <w:p w:rsidR="00297559" w:rsidRDefault="00297559" w:rsidP="00C030B8">
            <w:pPr>
              <w:jc w:val="center"/>
            </w:pPr>
            <w:r>
              <w:t xml:space="preserve">1. </w:t>
            </w:r>
          </w:p>
        </w:tc>
        <w:tc>
          <w:tcPr>
            <w:tcW w:w="4576" w:type="dxa"/>
          </w:tcPr>
          <w:p w:rsidR="00297559" w:rsidRDefault="00297559" w:rsidP="00C030B8">
            <w:pPr>
              <w:pStyle w:val="Heading2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Продовжити вивчати виконання поставлених перед експериментальними навчальними закладами стратегічних завдань: реалізація ефективних технологій успіху навчання, вдосконалення й оновлення змісту шкільних програм згідно з вимогами Державного стандарту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базово</w:t>
            </w:r>
            <w:r>
              <w:rPr>
                <w:b w:val="0"/>
                <w:bCs w:val="0"/>
                <w:sz w:val="24"/>
                <w:szCs w:val="24"/>
              </w:rPr>
              <w:t>ї і повної загальної середньої освіти і втілення їх безпосередньо в навчально-виховний процес, вивчення питань теорії і досягнень науки в галузі викладання предметів, оволодіння сучасною методологією, розвиток традиційних і пошук нових високоефективних форм, змісту науково-методичної роботи, а саме:</w:t>
            </w:r>
          </w:p>
          <w:p w:rsidR="00297559" w:rsidRPr="00C17BFA" w:rsidRDefault="00297559" w:rsidP="00C17BFA">
            <w:pPr>
              <w:rPr>
                <w:lang w:val="uk-UA"/>
              </w:rPr>
            </w:pPr>
          </w:p>
          <w:p w:rsidR="00297559" w:rsidRDefault="00297559" w:rsidP="00C030B8">
            <w:pPr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ЗОШ І – ІІІ № 13 «Моделювання відкритої соціально – педагогічної системи «Школа майбутнього»;</w:t>
            </w:r>
          </w:p>
          <w:p w:rsidR="00297559" w:rsidRPr="00CE333C" w:rsidRDefault="00297559" w:rsidP="00FE24D8">
            <w:pPr>
              <w:rPr>
                <w:lang w:val="uk-UA"/>
              </w:rPr>
            </w:pPr>
          </w:p>
          <w:p w:rsidR="00297559" w:rsidRPr="00FE24D8" w:rsidRDefault="00297559" w:rsidP="00FE24D8">
            <w:pPr>
              <w:rPr>
                <w:lang w:val="uk-UA"/>
              </w:rPr>
            </w:pPr>
          </w:p>
          <w:p w:rsidR="00297559" w:rsidRPr="00FE24D8" w:rsidRDefault="00297559" w:rsidP="00C030B8">
            <w:pPr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ЗОШ І ступеня «Мрія»</w:t>
            </w:r>
            <w:r w:rsidRPr="00FE24D8">
              <w:rPr>
                <w:lang w:val="uk-UA"/>
              </w:rPr>
              <w:t xml:space="preserve"> </w:t>
            </w:r>
            <w:r>
              <w:rPr>
                <w:lang w:val="uk-UA"/>
              </w:rPr>
              <w:t>«Х</w:t>
            </w:r>
            <w:r w:rsidRPr="00FE24D8">
              <w:rPr>
                <w:lang w:val="uk-UA"/>
              </w:rPr>
              <w:t>удожньо – естетична освіта і виховання в учнів загальноосвітніх навчальних закладів у процесі впровадження інт</w:t>
            </w:r>
            <w:r>
              <w:rPr>
                <w:lang w:val="uk-UA"/>
              </w:rPr>
              <w:t>егрованих курсів»</w:t>
            </w:r>
            <w:r w:rsidRPr="00FE24D8">
              <w:rPr>
                <w:lang w:val="uk-UA"/>
              </w:rPr>
              <w:t>;</w:t>
            </w:r>
          </w:p>
          <w:p w:rsidR="00297559" w:rsidRDefault="00297559" w:rsidP="00C030B8">
            <w:pPr>
              <w:ind w:left="360"/>
              <w:rPr>
                <w:lang w:val="uk-UA"/>
              </w:rPr>
            </w:pPr>
          </w:p>
          <w:p w:rsidR="00297559" w:rsidRPr="00FE24D8" w:rsidRDefault="00297559" w:rsidP="00C030B8">
            <w:pPr>
              <w:ind w:left="360"/>
              <w:rPr>
                <w:lang w:val="uk-UA"/>
              </w:rPr>
            </w:pPr>
          </w:p>
          <w:p w:rsidR="00297559" w:rsidRDefault="00297559" w:rsidP="00C030B8">
            <w:pPr>
              <w:numPr>
                <w:ilvl w:val="0"/>
                <w:numId w:val="1"/>
              </w:numPr>
            </w:pPr>
            <w:r>
              <w:t xml:space="preserve">Гімназія № 9 </w:t>
            </w:r>
            <w:r>
              <w:rPr>
                <w:lang w:val="uk-UA"/>
              </w:rPr>
              <w:t>«</w:t>
            </w:r>
            <w:r>
              <w:t>Формування духовності особистості на засадах традиційних християнських цінностей в умовах закладу нового типу</w:t>
            </w:r>
            <w:r>
              <w:rPr>
                <w:lang w:val="uk-UA"/>
              </w:rPr>
              <w:t>»</w:t>
            </w:r>
            <w:r>
              <w:t>;</w:t>
            </w:r>
          </w:p>
          <w:p w:rsidR="00297559" w:rsidRDefault="00297559" w:rsidP="00FE24D8">
            <w:pPr>
              <w:pStyle w:val="ListParagraph"/>
              <w:rPr>
                <w:lang w:val="uk-UA"/>
              </w:rPr>
            </w:pPr>
          </w:p>
          <w:p w:rsidR="00297559" w:rsidRPr="00C17BFA" w:rsidRDefault="00297559" w:rsidP="00FE24D8">
            <w:pPr>
              <w:pStyle w:val="ListParagraph"/>
              <w:rPr>
                <w:lang w:val="uk-UA"/>
              </w:rPr>
            </w:pPr>
          </w:p>
          <w:p w:rsidR="00297559" w:rsidRPr="00C17BFA" w:rsidRDefault="00297559" w:rsidP="0042614F">
            <w:pPr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ДНЗ № 67 «Дельфін» «Індивідуальні траєкторії розвитку дошкільників в умовах інклюзивної освіти»</w:t>
            </w:r>
            <w:r w:rsidRPr="00165050">
              <w:rPr>
                <w:lang w:val="uk-UA"/>
              </w:rPr>
              <w:t>.</w:t>
            </w:r>
          </w:p>
          <w:p w:rsidR="00297559" w:rsidRPr="00C17BFA" w:rsidRDefault="00297559" w:rsidP="00FE24D8">
            <w:pPr>
              <w:ind w:left="720"/>
              <w:rPr>
                <w:lang w:val="uk-UA"/>
              </w:rPr>
            </w:pP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center"/>
            </w:pPr>
          </w:p>
          <w:p w:rsidR="00297559" w:rsidRPr="00C17BFA" w:rsidRDefault="00297559" w:rsidP="00C030B8">
            <w:pPr>
              <w:rPr>
                <w:lang w:val="uk-UA"/>
              </w:rPr>
            </w:pPr>
          </w:p>
          <w:p w:rsidR="00297559" w:rsidRPr="00C17BFA" w:rsidRDefault="00297559" w:rsidP="00C030B8">
            <w:pPr>
              <w:rPr>
                <w:lang w:val="uk-UA"/>
              </w:rPr>
            </w:pPr>
          </w:p>
          <w:p w:rsidR="00297559" w:rsidRPr="00C17BFA" w:rsidRDefault="00297559" w:rsidP="00C030B8">
            <w:pPr>
              <w:rPr>
                <w:lang w:val="uk-UA"/>
              </w:rPr>
            </w:pPr>
          </w:p>
          <w:p w:rsidR="00297559" w:rsidRPr="00C17BFA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Pr="00C17BFA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r>
              <w:t>Березень</w:t>
            </w:r>
          </w:p>
          <w:p w:rsidR="00297559" w:rsidRDefault="00297559" w:rsidP="00C030B8"/>
          <w:p w:rsidR="00297559" w:rsidRDefault="00297559" w:rsidP="00C030B8"/>
          <w:p w:rsidR="00297559" w:rsidRDefault="00297559" w:rsidP="00C030B8">
            <w:pPr>
              <w:rPr>
                <w:lang w:val="uk-UA"/>
              </w:rPr>
            </w:pPr>
          </w:p>
          <w:p w:rsidR="00297559" w:rsidRPr="00AA75DA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r>
              <w:t>Січень</w:t>
            </w:r>
          </w:p>
          <w:p w:rsidR="00297559" w:rsidRPr="00970232" w:rsidRDefault="00297559" w:rsidP="00C030B8">
            <w:pPr>
              <w:rPr>
                <w:lang w:val="uk-UA"/>
              </w:rPr>
            </w:pPr>
          </w:p>
          <w:p w:rsidR="00297559" w:rsidRPr="00970232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  <w:p w:rsidR="00297559" w:rsidRPr="00970232" w:rsidRDefault="00297559" w:rsidP="00C030B8">
            <w:pPr>
              <w:rPr>
                <w:lang w:val="uk-UA"/>
              </w:rPr>
            </w:pPr>
          </w:p>
        </w:tc>
        <w:tc>
          <w:tcPr>
            <w:tcW w:w="2160" w:type="dxa"/>
          </w:tcPr>
          <w:p w:rsidR="00297559" w:rsidRDefault="00297559" w:rsidP="00C030B8">
            <w:r>
              <w:rPr>
                <w:szCs w:val="22"/>
              </w:rPr>
              <w:t>ПахолівецькаМ.В., директор ЦМСПС,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</w:rPr>
              <w:t>методисти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Пахолівецька М.В.</w:t>
            </w:r>
          </w:p>
          <w:p w:rsidR="00297559" w:rsidRPr="00FA3C77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Краснова Л.С.</w:t>
            </w:r>
          </w:p>
          <w:p w:rsidR="00297559" w:rsidRPr="0061543E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Pr="0061543E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Кравцова Т.В.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Федорченко Т.І.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Тітаренко Л.А.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Островська А.Б.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Шаповалова Т.А.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Коваленко Н.М.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Бабіч Н.О.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Федорченко Т.І.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Виноградова К.А.</w:t>
            </w:r>
          </w:p>
          <w:p w:rsidR="00297559" w:rsidRPr="0061543E" w:rsidRDefault="00297559" w:rsidP="00C030B8">
            <w:pPr>
              <w:rPr>
                <w:lang w:val="uk-UA"/>
              </w:rPr>
            </w:pPr>
          </w:p>
        </w:tc>
        <w:tc>
          <w:tcPr>
            <w:tcW w:w="1861" w:type="dxa"/>
            <w:gridSpan w:val="2"/>
          </w:tcPr>
          <w:p w:rsidR="00297559" w:rsidRDefault="00297559" w:rsidP="00F709A6">
            <w:pPr>
              <w:rPr>
                <w:lang w:val="uk-UA"/>
              </w:rPr>
            </w:pPr>
            <w:r>
              <w:rPr>
                <w:lang w:val="uk-UA"/>
              </w:rPr>
              <w:t>Розвиток творчого педагога, створення організаційно – педагогічного середовища, що забезпечує становлення гуманістично орієнтованої особистості, яка володіє комплексом знань, умінь і навичок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Звіт про хід і результати дослідно-експериментальної  роботи</w:t>
            </w:r>
          </w:p>
        </w:tc>
      </w:tr>
      <w:tr w:rsidR="00297559" w:rsidTr="00AA714F">
        <w:trPr>
          <w:trHeight w:val="3820"/>
        </w:trPr>
        <w:tc>
          <w:tcPr>
            <w:tcW w:w="757" w:type="dxa"/>
          </w:tcPr>
          <w:p w:rsidR="00297559" w:rsidRDefault="00297559" w:rsidP="00C030B8">
            <w:pPr>
              <w:jc w:val="center"/>
            </w:pPr>
            <w:r>
              <w:t>2.</w:t>
            </w:r>
          </w:p>
        </w:tc>
        <w:tc>
          <w:tcPr>
            <w:tcW w:w="4576" w:type="dxa"/>
          </w:tcPr>
          <w:p w:rsidR="00297559" w:rsidRPr="00CE333C" w:rsidRDefault="00297559" w:rsidP="00C030B8">
            <w:pPr>
              <w:pStyle w:val="Heading2"/>
              <w:jc w:val="both"/>
              <w:rPr>
                <w:b w:val="0"/>
                <w:bCs w:val="0"/>
                <w:sz w:val="24"/>
                <w:szCs w:val="24"/>
              </w:rPr>
            </w:pPr>
            <w:r w:rsidRPr="00CE333C">
              <w:rPr>
                <w:b w:val="0"/>
                <w:bCs w:val="0"/>
                <w:sz w:val="24"/>
                <w:szCs w:val="24"/>
              </w:rPr>
              <w:t>Використовуючи розроблені за підсумками роботи експериментальних майданчиків інновації:</w:t>
            </w:r>
          </w:p>
          <w:p w:rsidR="00297559" w:rsidRPr="00CE333C" w:rsidRDefault="00297559" w:rsidP="00C030B8">
            <w:pPr>
              <w:numPr>
                <w:ilvl w:val="0"/>
                <w:numId w:val="1"/>
              </w:numPr>
              <w:tabs>
                <w:tab w:val="num" w:pos="215"/>
              </w:tabs>
              <w:ind w:left="215" w:hanging="180"/>
              <w:jc w:val="both"/>
              <w:rPr>
                <w:lang w:val="uk-UA"/>
              </w:rPr>
            </w:pPr>
            <w:r w:rsidRPr="00CE333C">
              <w:rPr>
                <w:lang w:val="uk-UA"/>
              </w:rPr>
              <w:t>проводити на базі навчальних закладів семінари, семінари – практикуми, майстер – класи (за планом);</w:t>
            </w:r>
          </w:p>
          <w:p w:rsidR="00297559" w:rsidRPr="00CE333C" w:rsidRDefault="00297559" w:rsidP="00C030B8">
            <w:pPr>
              <w:numPr>
                <w:ilvl w:val="0"/>
                <w:numId w:val="1"/>
              </w:numPr>
              <w:tabs>
                <w:tab w:val="num" w:pos="215"/>
              </w:tabs>
              <w:ind w:left="215" w:hanging="180"/>
              <w:jc w:val="both"/>
              <w:rPr>
                <w:lang w:val="uk-UA"/>
              </w:rPr>
            </w:pPr>
            <w:r w:rsidRPr="00CE333C">
              <w:rPr>
                <w:lang w:val="uk-UA"/>
              </w:rPr>
              <w:t>спільно з педагогами моделювати відкриті уроки  з метою розкриття інноваційної діяльності з проблеми експерименту;</w:t>
            </w:r>
          </w:p>
          <w:p w:rsidR="00297559" w:rsidRPr="00C17BFA" w:rsidRDefault="00297559" w:rsidP="00C17BFA">
            <w:pPr>
              <w:numPr>
                <w:ilvl w:val="0"/>
                <w:numId w:val="1"/>
              </w:numPr>
              <w:tabs>
                <w:tab w:val="num" w:pos="215"/>
              </w:tabs>
              <w:ind w:left="215" w:hanging="180"/>
              <w:jc w:val="both"/>
            </w:pPr>
            <w:r w:rsidRPr="00CE333C">
              <w:rPr>
                <w:lang w:val="uk-UA"/>
              </w:rPr>
              <w:t>надавати методичну допомогу педагогічним працівникам міста  щодо впровадження позитивних результатів експерименту в педагогічну практику.</w:t>
            </w: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 xml:space="preserve"> </w:t>
            </w: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Вересень-травень</w:t>
            </w: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Вересень-травень</w:t>
            </w: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Pr="00D6400D" w:rsidRDefault="00297559" w:rsidP="00D6400D">
            <w:pPr>
              <w:pStyle w:val="BodyText"/>
              <w:rPr>
                <w:sz w:val="24"/>
                <w:lang w:val="ru-RU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Вересень-травень</w:t>
            </w: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</w:tc>
        <w:tc>
          <w:tcPr>
            <w:tcW w:w="2160" w:type="dxa"/>
          </w:tcPr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</w:pPr>
            <w:r>
              <w:rPr>
                <w:szCs w:val="22"/>
              </w:rPr>
              <w:t>Методисти</w:t>
            </w:r>
          </w:p>
        </w:tc>
        <w:tc>
          <w:tcPr>
            <w:tcW w:w="1861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Виявлення нових баз впровадження продуктів інноваційної діяльності, поширення досвіду серед навчальних закладів міста</w:t>
            </w:r>
          </w:p>
        </w:tc>
      </w:tr>
      <w:tr w:rsidR="00297559" w:rsidRPr="001F7497" w:rsidTr="00AA714F">
        <w:trPr>
          <w:trHeight w:val="333"/>
        </w:trPr>
        <w:tc>
          <w:tcPr>
            <w:tcW w:w="757" w:type="dxa"/>
          </w:tcPr>
          <w:p w:rsidR="00297559" w:rsidRPr="00CC48F1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4576" w:type="dxa"/>
          </w:tcPr>
          <w:p w:rsidR="00297559" w:rsidRPr="00165050" w:rsidRDefault="00297559" w:rsidP="00C030B8">
            <w:pPr>
              <w:pStyle w:val="Heading2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</w:rPr>
              <w:t>Створити банк даних про експериментально-дослідницьку діяльність Всеукраїнського та регіонального рівнів</w:t>
            </w:r>
            <w:r w:rsidRPr="00165050">
              <w:rPr>
                <w:b w:val="0"/>
                <w:bCs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left"/>
              <w:rPr>
                <w:sz w:val="24"/>
              </w:rPr>
            </w:pPr>
            <w:r>
              <w:rPr>
                <w:sz w:val="24"/>
                <w:szCs w:val="22"/>
              </w:rPr>
              <w:t xml:space="preserve">Жовтень </w:t>
            </w:r>
          </w:p>
        </w:tc>
        <w:tc>
          <w:tcPr>
            <w:tcW w:w="2160" w:type="dxa"/>
          </w:tcPr>
          <w:p w:rsidR="00297559" w:rsidRDefault="00297559" w:rsidP="00C030B8">
            <w:pPr>
              <w:jc w:val="both"/>
              <w:rPr>
                <w:lang w:val="uk-UA"/>
              </w:rPr>
            </w:pPr>
            <w:r>
              <w:rPr>
                <w:szCs w:val="22"/>
                <w:lang w:val="uk-UA"/>
              </w:rPr>
              <w:t>Островська А.Б.</w:t>
            </w:r>
          </w:p>
        </w:tc>
        <w:tc>
          <w:tcPr>
            <w:tcW w:w="1861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Інформування педагогів навчальних закладів міста</w:t>
            </w:r>
          </w:p>
        </w:tc>
      </w:tr>
      <w:tr w:rsidR="00297559" w:rsidTr="00AA714F">
        <w:trPr>
          <w:trHeight w:val="843"/>
        </w:trPr>
        <w:tc>
          <w:tcPr>
            <w:tcW w:w="757" w:type="dxa"/>
          </w:tcPr>
          <w:p w:rsidR="00297559" w:rsidRDefault="00297559" w:rsidP="00C030B8">
            <w:pPr>
              <w:jc w:val="center"/>
            </w:pPr>
            <w:r>
              <w:rPr>
                <w:lang w:val="uk-UA"/>
              </w:rPr>
              <w:t>4</w:t>
            </w:r>
            <w:r>
              <w:t>.</w:t>
            </w:r>
          </w:p>
        </w:tc>
        <w:tc>
          <w:tcPr>
            <w:tcW w:w="4576" w:type="dxa"/>
          </w:tcPr>
          <w:p w:rsidR="00297559" w:rsidRPr="009C4EC4" w:rsidRDefault="00297559" w:rsidP="0083352B">
            <w:pPr>
              <w:pStyle w:val="Heading2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Продовжити роботу за програмою «Інтел. Навчання для майбутнього» з метою </w:t>
            </w:r>
            <w:r>
              <w:rPr>
                <w:b w:val="0"/>
              </w:rPr>
              <w:t>реалізації</w:t>
            </w:r>
            <w:r w:rsidRPr="00EF5D8C">
              <w:rPr>
                <w:b w:val="0"/>
              </w:rPr>
              <w:t xml:space="preserve"> З</w:t>
            </w:r>
            <w:r>
              <w:rPr>
                <w:b w:val="0"/>
              </w:rPr>
              <w:t xml:space="preserve">акону </w:t>
            </w:r>
            <w:r w:rsidRPr="00EF5D8C">
              <w:rPr>
                <w:b w:val="0"/>
              </w:rPr>
              <w:t>У</w:t>
            </w:r>
            <w:r>
              <w:rPr>
                <w:b w:val="0"/>
              </w:rPr>
              <w:t>країни «П</w:t>
            </w:r>
            <w:r w:rsidRPr="00EF5D8C">
              <w:rPr>
                <w:b w:val="0"/>
              </w:rPr>
              <w:t>ро основні засади розвитку інформаційного суспільства в Україні на 2007-2015 роки</w:t>
            </w:r>
            <w:r>
              <w:rPr>
                <w:b w:val="0"/>
              </w:rPr>
              <w:t>»</w:t>
            </w:r>
            <w:r w:rsidRPr="00EF5D8C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та </w:t>
            </w:r>
            <w:r w:rsidRPr="00EF5D8C">
              <w:rPr>
                <w:b w:val="0"/>
              </w:rPr>
              <w:t>основних положень Державної цільової програми «Сто відсотків» на період до 2015 року</w:t>
            </w:r>
            <w:r>
              <w:rPr>
                <w:b w:val="0"/>
                <w:bCs w:val="0"/>
                <w:sz w:val="24"/>
                <w:szCs w:val="24"/>
              </w:rPr>
              <w:t xml:space="preserve">:     </w:t>
            </w:r>
          </w:p>
          <w:p w:rsidR="00297559" w:rsidRPr="0083352B" w:rsidRDefault="00297559" w:rsidP="00C030B8">
            <w:pPr>
              <w:rPr>
                <w:bCs/>
                <w:lang w:val="uk-UA"/>
              </w:rPr>
            </w:pPr>
            <w:r w:rsidRPr="009C4EC4">
              <w:t>1</w:t>
            </w:r>
            <w:r>
              <w:rPr>
                <w:lang w:val="uk-UA"/>
              </w:rPr>
              <w:t xml:space="preserve">) участь в обласному конкурсі проектів за </w:t>
            </w:r>
            <w:r w:rsidRPr="0083352B">
              <w:rPr>
                <w:lang w:val="uk-UA"/>
              </w:rPr>
              <w:t>п</w:t>
            </w:r>
            <w:r w:rsidRPr="0083352B">
              <w:rPr>
                <w:bCs/>
                <w:lang w:val="uk-UA"/>
              </w:rPr>
              <w:t>рограмою «Інтел</w:t>
            </w:r>
            <w:r>
              <w:rPr>
                <w:bCs/>
                <w:lang w:val="uk-UA"/>
              </w:rPr>
              <w:t>. Н</w:t>
            </w:r>
            <w:r w:rsidRPr="0083352B">
              <w:rPr>
                <w:bCs/>
                <w:lang w:val="uk-UA"/>
              </w:rPr>
              <w:t>авчання для майбутнього» (термін проведення 2011-2014 роки);</w:t>
            </w:r>
          </w:p>
          <w:p w:rsidR="00297559" w:rsidRPr="0042614F" w:rsidRDefault="00297559" w:rsidP="0042614F">
            <w:pPr>
              <w:rPr>
                <w:lang w:val="uk-UA"/>
              </w:rPr>
            </w:pPr>
            <w:r w:rsidRPr="009C4EC4">
              <w:rPr>
                <w:bCs/>
              </w:rPr>
              <w:t>2</w:t>
            </w:r>
            <w:r>
              <w:rPr>
                <w:bCs/>
                <w:lang w:val="uk-UA"/>
              </w:rPr>
              <w:t>) у</w:t>
            </w:r>
            <w:r w:rsidRPr="00612E8E">
              <w:rPr>
                <w:bCs/>
                <w:lang w:val="uk-UA"/>
              </w:rPr>
              <w:t>часть в обласному огляді-конкурсі «</w:t>
            </w:r>
            <w:r>
              <w:rPr>
                <w:bCs/>
                <w:lang w:val="uk-UA"/>
              </w:rPr>
              <w:t>Проектування ІТ- контен</w:t>
            </w:r>
            <w:r w:rsidRPr="00612E8E">
              <w:rPr>
                <w:bCs/>
                <w:lang w:val="uk-UA"/>
              </w:rPr>
              <w:t>ту сучасного уроку»</w:t>
            </w:r>
            <w:r>
              <w:rPr>
                <w:bCs/>
                <w:lang w:val="uk-UA"/>
              </w:rPr>
              <w:t xml:space="preserve"> (термін проведення 2011-2015рр.);</w:t>
            </w:r>
          </w:p>
          <w:p w:rsidR="00297559" w:rsidRDefault="00297559" w:rsidP="0042614F">
            <w:pPr>
              <w:ind w:left="35"/>
              <w:jc w:val="both"/>
              <w:rPr>
                <w:lang w:val="uk-UA"/>
              </w:rPr>
            </w:pPr>
            <w:r w:rsidRPr="009C4EC4">
              <w:t>3</w:t>
            </w:r>
            <w:r>
              <w:rPr>
                <w:lang w:val="uk-UA"/>
              </w:rPr>
              <w:t>) участь навчальних закладів міста у реалізації проекту «Школи-новатори»;</w:t>
            </w:r>
          </w:p>
          <w:p w:rsidR="00297559" w:rsidRDefault="00297559" w:rsidP="0042614F">
            <w:pPr>
              <w:ind w:left="35"/>
              <w:jc w:val="both"/>
              <w:rPr>
                <w:bCs/>
                <w:lang w:val="uk-UA"/>
              </w:rPr>
            </w:pPr>
            <w:r w:rsidRPr="009C4EC4">
              <w:t>4</w:t>
            </w:r>
            <w:r>
              <w:rPr>
                <w:lang w:val="uk-UA"/>
              </w:rPr>
              <w:t xml:space="preserve">) участь навчальних закладів міста у реалізації програми </w:t>
            </w:r>
            <w:r w:rsidRPr="0042614F">
              <w:rPr>
                <w:bCs/>
              </w:rPr>
              <w:t>«Інтел</w:t>
            </w:r>
            <w:r w:rsidRPr="0042614F">
              <w:rPr>
                <w:bCs/>
                <w:lang w:val="uk-UA"/>
              </w:rPr>
              <w:t xml:space="preserve"> – шлях до успіху</w:t>
            </w:r>
            <w:r>
              <w:rPr>
                <w:bCs/>
                <w:lang w:val="uk-UA"/>
              </w:rPr>
              <w:t>»;</w:t>
            </w:r>
          </w:p>
          <w:p w:rsidR="00297559" w:rsidRDefault="00297559" w:rsidP="0042614F">
            <w:pPr>
              <w:ind w:left="35"/>
              <w:jc w:val="both"/>
              <w:rPr>
                <w:bCs/>
                <w:lang w:val="uk-UA"/>
              </w:rPr>
            </w:pPr>
            <w:r w:rsidRPr="009C4EC4">
              <w:rPr>
                <w:bCs/>
              </w:rPr>
              <w:t>5</w:t>
            </w:r>
            <w:r>
              <w:rPr>
                <w:bCs/>
                <w:lang w:val="uk-UA"/>
              </w:rPr>
              <w:t>) участь в обласному конкурсі програм інформатизації навчальних закладів «Школа інформаційного суспільства»;</w:t>
            </w:r>
          </w:p>
          <w:p w:rsidR="00297559" w:rsidRDefault="00297559" w:rsidP="0042614F">
            <w:pPr>
              <w:ind w:left="35"/>
              <w:jc w:val="both"/>
              <w:rPr>
                <w:bCs/>
                <w:lang w:val="uk-UA"/>
              </w:rPr>
            </w:pPr>
            <w:r w:rsidRPr="009C4EC4">
              <w:rPr>
                <w:bCs/>
              </w:rPr>
              <w:t>6</w:t>
            </w:r>
            <w:r>
              <w:rPr>
                <w:bCs/>
                <w:lang w:val="uk-UA"/>
              </w:rPr>
              <w:t>) участь у вебінарах із запровадження сучасних ІКТ-технологій у навчально-виховний процес;</w:t>
            </w:r>
          </w:p>
          <w:p w:rsidR="00297559" w:rsidRDefault="00297559" w:rsidP="0042614F">
            <w:pPr>
              <w:ind w:left="35"/>
              <w:jc w:val="both"/>
              <w:rPr>
                <w:bCs/>
                <w:lang w:val="uk-UA"/>
              </w:rPr>
            </w:pPr>
            <w:r w:rsidRPr="009C4EC4">
              <w:rPr>
                <w:bCs/>
              </w:rPr>
              <w:t>7</w:t>
            </w:r>
            <w:r>
              <w:rPr>
                <w:bCs/>
                <w:lang w:val="uk-UA"/>
              </w:rPr>
              <w:t>) участь у обласній науково-практичній Інтернет – конференції з проблеми: «Методологічні аспекти використання ІКТ-технологій в навчально-виховному процесі за програмою «Інтел навчання для майбутнього»;</w:t>
            </w:r>
          </w:p>
          <w:p w:rsidR="00297559" w:rsidRDefault="00297559" w:rsidP="0042614F">
            <w:pPr>
              <w:ind w:left="35"/>
              <w:jc w:val="both"/>
              <w:rPr>
                <w:bCs/>
                <w:lang w:val="uk-UA"/>
              </w:rPr>
            </w:pPr>
            <w:r w:rsidRPr="009C4EC4">
              <w:rPr>
                <w:bCs/>
              </w:rPr>
              <w:t>8</w:t>
            </w:r>
            <w:r>
              <w:rPr>
                <w:bCs/>
                <w:lang w:val="uk-UA"/>
              </w:rPr>
              <w:t>) участь в обласному етапі міжнародного конкурсу «Безпечна Україна. Безпечна Європа. Безпечний світ»;</w:t>
            </w:r>
          </w:p>
          <w:p w:rsidR="00297559" w:rsidRDefault="00297559" w:rsidP="0042614F">
            <w:pPr>
              <w:ind w:left="35"/>
              <w:jc w:val="both"/>
              <w:rPr>
                <w:bCs/>
                <w:lang w:val="uk-UA"/>
              </w:rPr>
            </w:pPr>
          </w:p>
          <w:p w:rsidR="00297559" w:rsidRPr="0042614F" w:rsidRDefault="00297559" w:rsidP="0042614F">
            <w:pPr>
              <w:ind w:left="35"/>
              <w:jc w:val="both"/>
              <w:rPr>
                <w:lang w:val="uk-UA"/>
              </w:rPr>
            </w:pPr>
            <w:r w:rsidRPr="009C4EC4">
              <w:rPr>
                <w:bCs/>
              </w:rPr>
              <w:t>9</w:t>
            </w:r>
            <w:r>
              <w:rPr>
                <w:bCs/>
                <w:lang w:val="uk-UA"/>
              </w:rPr>
              <w:t>) участь в обласному науково-практичному семінарі: «Безпека дітей та молоді в Інтернеті: попередження, освіта, взаємодія» в рамках Всесвітнього дня безпечного Інтернету.</w:t>
            </w: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  <w:p w:rsidR="00297559" w:rsidRDefault="00297559" w:rsidP="0042614F">
            <w:pPr>
              <w:pStyle w:val="BodyText"/>
              <w:rPr>
                <w:sz w:val="24"/>
              </w:rPr>
            </w:pPr>
          </w:p>
          <w:p w:rsidR="00297559" w:rsidRDefault="00297559" w:rsidP="0042614F">
            <w:pPr>
              <w:pStyle w:val="BodyText"/>
              <w:rPr>
                <w:sz w:val="24"/>
              </w:rPr>
            </w:pPr>
          </w:p>
          <w:p w:rsidR="00297559" w:rsidRPr="0042614F" w:rsidRDefault="00297559" w:rsidP="00C030B8">
            <w:pPr>
              <w:pStyle w:val="BodyText"/>
              <w:rPr>
                <w:sz w:val="22"/>
              </w:rPr>
            </w:pPr>
            <w:r>
              <w:rPr>
                <w:sz w:val="22"/>
                <w:szCs w:val="22"/>
              </w:rPr>
              <w:t>П</w:t>
            </w:r>
            <w:r w:rsidRPr="0042614F">
              <w:rPr>
                <w:sz w:val="22"/>
                <w:szCs w:val="22"/>
              </w:rPr>
              <w:t>ротягом навчального року</w:t>
            </w: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rPr>
                <w:sz w:val="24"/>
              </w:rPr>
            </w:pPr>
            <w:r>
              <w:rPr>
                <w:sz w:val="24"/>
                <w:szCs w:val="22"/>
              </w:rPr>
              <w:t>Жовтень-квітень</w:t>
            </w: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rPr>
                <w:sz w:val="24"/>
              </w:rPr>
            </w:pPr>
            <w:r>
              <w:rPr>
                <w:sz w:val="24"/>
                <w:szCs w:val="22"/>
              </w:rPr>
              <w:t>Грудень –</w:t>
            </w:r>
          </w:p>
          <w:p w:rsidR="00297559" w:rsidRDefault="00297559" w:rsidP="00C030B8">
            <w:pPr>
              <w:pStyle w:val="BodyText"/>
              <w:rPr>
                <w:sz w:val="24"/>
              </w:rPr>
            </w:pPr>
            <w:r>
              <w:rPr>
                <w:sz w:val="24"/>
                <w:szCs w:val="22"/>
              </w:rPr>
              <w:t>березень</w:t>
            </w:r>
          </w:p>
          <w:p w:rsidR="00297559" w:rsidRDefault="00297559" w:rsidP="009C4EC4">
            <w:pPr>
              <w:pStyle w:val="BodyText"/>
              <w:rPr>
                <w:sz w:val="22"/>
              </w:rPr>
            </w:pPr>
            <w:r>
              <w:rPr>
                <w:sz w:val="22"/>
                <w:szCs w:val="22"/>
              </w:rPr>
              <w:t>П</w:t>
            </w:r>
            <w:r w:rsidRPr="0042614F">
              <w:rPr>
                <w:sz w:val="22"/>
                <w:szCs w:val="22"/>
              </w:rPr>
              <w:t>ротягом навчального року</w:t>
            </w: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Жовтень-грудень</w:t>
            </w: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102849">
            <w:pPr>
              <w:pStyle w:val="BodyText"/>
              <w:rPr>
                <w:sz w:val="22"/>
              </w:rPr>
            </w:pPr>
          </w:p>
          <w:p w:rsidR="00297559" w:rsidRPr="00AA714F" w:rsidRDefault="00297559" w:rsidP="00AA714F">
            <w:pPr>
              <w:pStyle w:val="BodyText"/>
              <w:rPr>
                <w:sz w:val="22"/>
              </w:rPr>
            </w:pPr>
            <w:r>
              <w:rPr>
                <w:sz w:val="22"/>
                <w:szCs w:val="22"/>
              </w:rPr>
              <w:t>П</w:t>
            </w:r>
            <w:r w:rsidRPr="0042614F">
              <w:rPr>
                <w:sz w:val="22"/>
                <w:szCs w:val="22"/>
              </w:rPr>
              <w:t>ротягом навчального року</w:t>
            </w: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Березень-</w:t>
            </w: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квітень</w:t>
            </w: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Грудень</w:t>
            </w: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Default="00297559" w:rsidP="00C030B8">
            <w:pPr>
              <w:pStyle w:val="BodyText"/>
              <w:jc w:val="left"/>
              <w:rPr>
                <w:sz w:val="22"/>
              </w:rPr>
            </w:pPr>
          </w:p>
          <w:p w:rsidR="00297559" w:rsidRPr="0062262A" w:rsidRDefault="00297559" w:rsidP="00C030B8">
            <w:pPr>
              <w:pStyle w:val="BodyTex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Лютий</w:t>
            </w:r>
          </w:p>
        </w:tc>
        <w:tc>
          <w:tcPr>
            <w:tcW w:w="2160" w:type="dxa"/>
          </w:tcPr>
          <w:p w:rsidR="00297559" w:rsidRDefault="00297559" w:rsidP="00C030B8">
            <w:pPr>
              <w:jc w:val="center"/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Pr="0083352B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</w:pPr>
          </w:p>
          <w:p w:rsidR="00297559" w:rsidRDefault="00297559" w:rsidP="00C030B8">
            <w:pPr>
              <w:jc w:val="center"/>
            </w:pPr>
          </w:p>
          <w:p w:rsidR="00297559" w:rsidRPr="0042614F" w:rsidRDefault="00297559" w:rsidP="00C030B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 xml:space="preserve"> 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C030B8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  <w:r>
              <w:rPr>
                <w:szCs w:val="22"/>
              </w:rPr>
              <w:t>Головатюк Н.В.</w:t>
            </w: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823E6">
            <w:pPr>
              <w:rPr>
                <w:lang w:val="uk-UA"/>
              </w:rPr>
            </w:pPr>
          </w:p>
          <w:p w:rsidR="00297559" w:rsidRDefault="00297559" w:rsidP="009C4EC4">
            <w:pPr>
              <w:rPr>
                <w:lang w:val="uk-UA"/>
              </w:rPr>
            </w:pPr>
          </w:p>
        </w:tc>
        <w:tc>
          <w:tcPr>
            <w:tcW w:w="1861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t>Підвищення майстерності педагогів</w:t>
            </w:r>
            <w:r>
              <w:rPr>
                <w:lang w:val="uk-UA"/>
              </w:rPr>
              <w:t xml:space="preserve">  щодо використання інформаційно-комунікаційних технологій у навчально-виховному процесі</w:t>
            </w:r>
          </w:p>
          <w:p w:rsidR="00297559" w:rsidRPr="009A426E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</w:tr>
      <w:tr w:rsidR="00297559" w:rsidTr="00AA714F">
        <w:trPr>
          <w:trHeight w:val="832"/>
        </w:trPr>
        <w:tc>
          <w:tcPr>
            <w:tcW w:w="757" w:type="dxa"/>
          </w:tcPr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4576" w:type="dxa"/>
          </w:tcPr>
          <w:p w:rsidR="00297559" w:rsidRDefault="00297559" w:rsidP="00F05AF9">
            <w:pPr>
              <w:pStyle w:val="Heading2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Продовжи</w:t>
            </w:r>
            <w:r w:rsidRPr="00CE333C">
              <w:rPr>
                <w:b w:val="0"/>
                <w:bCs w:val="0"/>
                <w:sz w:val="24"/>
                <w:szCs w:val="24"/>
              </w:rPr>
              <w:t>ти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популяризацію серед керівників навчальних закладів міста науково-педагогічного проекту «Росток». </w:t>
            </w: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Протягом року</w:t>
            </w:r>
          </w:p>
        </w:tc>
        <w:tc>
          <w:tcPr>
            <w:tcW w:w="2160" w:type="dxa"/>
          </w:tcPr>
          <w:p w:rsidR="00297559" w:rsidRPr="00CC48F1" w:rsidRDefault="00297559" w:rsidP="00C030B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Методисти</w:t>
            </w:r>
          </w:p>
        </w:tc>
        <w:tc>
          <w:tcPr>
            <w:tcW w:w="1861" w:type="dxa"/>
            <w:gridSpan w:val="2"/>
          </w:tcPr>
          <w:p w:rsidR="00297559" w:rsidRDefault="00297559" w:rsidP="00C030B8"/>
        </w:tc>
      </w:tr>
      <w:tr w:rsidR="00297559" w:rsidRPr="003D67CA" w:rsidTr="00AA714F">
        <w:trPr>
          <w:trHeight w:val="1264"/>
        </w:trPr>
        <w:tc>
          <w:tcPr>
            <w:tcW w:w="757" w:type="dxa"/>
          </w:tcPr>
          <w:p w:rsidR="00297559" w:rsidRPr="0062262A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4576" w:type="dxa"/>
          </w:tcPr>
          <w:p w:rsidR="00297559" w:rsidRDefault="00297559" w:rsidP="00355946">
            <w:pPr>
              <w:pStyle w:val="Heading2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Продовжити брати участь у проведенні Всеукраїнського експерименту впровадження інноваційного освітнього проекту в гімназії №9, НВО школа-ліцей № 25, ЗОШ І ст. «Мрія», ДНЗ №15, 71 за темою «Створення наукового-методичних засад формування у дітей навчально-дослідницьких умінь». </w:t>
            </w: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Протягом року</w:t>
            </w:r>
          </w:p>
        </w:tc>
        <w:tc>
          <w:tcPr>
            <w:tcW w:w="2160" w:type="dxa"/>
          </w:tcPr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Пахолівецька М.В.</w:t>
            </w:r>
          </w:p>
          <w:p w:rsidR="00297559" w:rsidRDefault="00297559" w:rsidP="00326A11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Бабіч Н.О.</w:t>
            </w:r>
          </w:p>
        </w:tc>
        <w:tc>
          <w:tcPr>
            <w:tcW w:w="1861" w:type="dxa"/>
            <w:gridSpan w:val="2"/>
          </w:tcPr>
          <w:p w:rsidR="00297559" w:rsidRPr="00CE333C" w:rsidRDefault="00297559" w:rsidP="00C030B8">
            <w:pPr>
              <w:rPr>
                <w:lang w:val="uk-UA"/>
              </w:rPr>
            </w:pPr>
          </w:p>
        </w:tc>
      </w:tr>
      <w:tr w:rsidR="00297559" w:rsidRPr="003D67CA" w:rsidTr="00AA714F">
        <w:trPr>
          <w:trHeight w:val="1264"/>
        </w:trPr>
        <w:tc>
          <w:tcPr>
            <w:tcW w:w="757" w:type="dxa"/>
          </w:tcPr>
          <w:p w:rsidR="00297559" w:rsidRDefault="00297559" w:rsidP="00F05A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7. </w:t>
            </w:r>
          </w:p>
        </w:tc>
        <w:tc>
          <w:tcPr>
            <w:tcW w:w="4576" w:type="dxa"/>
          </w:tcPr>
          <w:p w:rsidR="00297559" w:rsidRPr="00D6400D" w:rsidRDefault="00297559" w:rsidP="00F05AF9">
            <w:pPr>
              <w:pStyle w:val="Heading2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F05AF9">
              <w:rPr>
                <w:b w:val="0"/>
                <w:sz w:val="24"/>
                <w:szCs w:val="24"/>
              </w:rPr>
              <w:t>Організувати роботу</w:t>
            </w:r>
            <w:r>
              <w:rPr>
                <w:b w:val="0"/>
                <w:sz w:val="24"/>
                <w:szCs w:val="24"/>
              </w:rPr>
              <w:t xml:space="preserve"> творчих груп з проблеми: </w:t>
            </w:r>
            <w:r w:rsidRPr="00CE333C">
              <w:rPr>
                <w:b w:val="0"/>
              </w:rPr>
              <w:t>«Створення науково-методичних засад формування у дітей навчально-дослідницьких умінь»</w:t>
            </w:r>
            <w:r>
              <w:rPr>
                <w:b w:val="0"/>
                <w:lang w:val="ru-RU"/>
              </w:rPr>
              <w:t>:</w:t>
            </w:r>
          </w:p>
          <w:p w:rsidR="00297559" w:rsidRDefault="00297559" w:rsidP="00CE333C">
            <w:pPr>
              <w:pStyle w:val="ListParagraph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для </w:t>
            </w:r>
            <w:r w:rsidRPr="00F05AF9">
              <w:rPr>
                <w:lang w:val="uk-UA"/>
              </w:rPr>
              <w:t xml:space="preserve">вчителів </w:t>
            </w:r>
            <w:r>
              <w:rPr>
                <w:lang w:val="uk-UA"/>
              </w:rPr>
              <w:t>математичного та філологічного напрямків;</w:t>
            </w:r>
          </w:p>
          <w:p w:rsidR="00297559" w:rsidRDefault="00297559" w:rsidP="00CE333C">
            <w:pPr>
              <w:pStyle w:val="ListParagraph"/>
              <w:rPr>
                <w:lang w:val="uk-UA"/>
              </w:rPr>
            </w:pPr>
          </w:p>
          <w:p w:rsidR="00297559" w:rsidRPr="00F05AF9" w:rsidRDefault="00297559" w:rsidP="00CE333C">
            <w:pPr>
              <w:pStyle w:val="ListParagraph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для </w:t>
            </w:r>
            <w:r w:rsidRPr="00F05AF9">
              <w:rPr>
                <w:lang w:val="uk-UA"/>
              </w:rPr>
              <w:t xml:space="preserve">вчителів початкових класів та педагогів дошкільних навчальних закладів </w:t>
            </w:r>
            <w:r>
              <w:rPr>
                <w:lang w:val="uk-UA"/>
              </w:rPr>
              <w:t>.</w:t>
            </w:r>
          </w:p>
        </w:tc>
        <w:tc>
          <w:tcPr>
            <w:tcW w:w="1507" w:type="dxa"/>
          </w:tcPr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E333C">
            <w:pPr>
              <w:pStyle w:val="BodyText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Вересень</w:t>
            </w: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Листопад</w:t>
            </w:r>
          </w:p>
          <w:p w:rsidR="00297559" w:rsidRDefault="00297559" w:rsidP="00CE333C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Січень</w:t>
            </w:r>
          </w:p>
          <w:p w:rsidR="00297559" w:rsidRDefault="00297559" w:rsidP="00CE333C">
            <w:pPr>
              <w:pStyle w:val="BodyText"/>
              <w:jc w:val="center"/>
              <w:rPr>
                <w:sz w:val="24"/>
              </w:rPr>
            </w:pP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Жовтень</w:t>
            </w: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Грудень</w:t>
            </w:r>
          </w:p>
          <w:p w:rsidR="00297559" w:rsidRDefault="00297559" w:rsidP="00C030B8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Лютий</w:t>
            </w:r>
          </w:p>
        </w:tc>
        <w:tc>
          <w:tcPr>
            <w:tcW w:w="2160" w:type="dxa"/>
          </w:tcPr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326A11">
            <w:pPr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Головатюк Н.В.,</w:t>
            </w:r>
          </w:p>
          <w:p w:rsidR="00297559" w:rsidRDefault="00297559" w:rsidP="00C030B8">
            <w:pPr>
              <w:jc w:val="center"/>
              <w:rPr>
                <w:szCs w:val="22"/>
                <w:lang w:val="uk-UA"/>
              </w:rPr>
            </w:pPr>
            <w:r>
              <w:rPr>
                <w:szCs w:val="22"/>
                <w:lang w:val="uk-UA"/>
              </w:rPr>
              <w:t>Романовська Н.І.,</w:t>
            </w:r>
          </w:p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Бондаренко С.Ю.</w:t>
            </w:r>
          </w:p>
          <w:p w:rsidR="00297559" w:rsidRDefault="00297559" w:rsidP="003D67CA">
            <w:pPr>
              <w:rPr>
                <w:lang w:val="uk-UA"/>
              </w:rPr>
            </w:pPr>
          </w:p>
          <w:p w:rsidR="00297559" w:rsidRDefault="00297559" w:rsidP="003D67CA">
            <w:pPr>
              <w:jc w:val="both"/>
              <w:rPr>
                <w:lang w:val="uk-UA"/>
              </w:rPr>
            </w:pPr>
            <w:r>
              <w:rPr>
                <w:szCs w:val="22"/>
                <w:lang w:val="uk-UA"/>
              </w:rPr>
              <w:t>Пахолівецька М.В.</w:t>
            </w:r>
          </w:p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Бабіч Н.О.</w:t>
            </w:r>
          </w:p>
        </w:tc>
        <w:tc>
          <w:tcPr>
            <w:tcW w:w="1861" w:type="dxa"/>
            <w:gridSpan w:val="2"/>
          </w:tcPr>
          <w:p w:rsidR="00297559" w:rsidRPr="00F05AF9" w:rsidRDefault="00297559" w:rsidP="00C030B8">
            <w:pPr>
              <w:rPr>
                <w:lang w:val="uk-UA"/>
              </w:rPr>
            </w:pPr>
          </w:p>
        </w:tc>
      </w:tr>
      <w:tr w:rsidR="00297559" w:rsidTr="00F709A6">
        <w:trPr>
          <w:trHeight w:val="413"/>
        </w:trPr>
        <w:tc>
          <w:tcPr>
            <w:tcW w:w="10861" w:type="dxa"/>
            <w:gridSpan w:val="6"/>
          </w:tcPr>
          <w:p w:rsidR="00297559" w:rsidRDefault="00297559" w:rsidP="00C030B8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b/>
                <w:lang w:val="uk-UA"/>
              </w:rPr>
              <w:t>ЕКСПЕРИМЕНТАЛЬНО-ДОСЛІДНИЦЬК</w:t>
            </w:r>
            <w:bookmarkStart w:id="0" w:name="_GoBack"/>
            <w:bookmarkEnd w:id="0"/>
            <w:r>
              <w:rPr>
                <w:b/>
                <w:lang w:val="uk-UA"/>
              </w:rPr>
              <w:t xml:space="preserve">А РОБОТА ЩОДО ЗДІЙСНЕННЯ АПРОБАЦІЇ НАВЧАЛЬНОЇ ЛІТЕРАТУРИ </w:t>
            </w:r>
          </w:p>
        </w:tc>
      </w:tr>
      <w:tr w:rsidR="00297559" w:rsidTr="00AA714F">
        <w:trPr>
          <w:trHeight w:val="333"/>
        </w:trPr>
        <w:tc>
          <w:tcPr>
            <w:tcW w:w="757" w:type="dxa"/>
          </w:tcPr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  <w:p w:rsidR="00297559" w:rsidRPr="00AA714F" w:rsidRDefault="00297559" w:rsidP="00AA714F">
            <w:pPr>
              <w:rPr>
                <w:lang w:val="uk-UA"/>
              </w:rPr>
            </w:pPr>
          </w:p>
        </w:tc>
        <w:tc>
          <w:tcPr>
            <w:tcW w:w="4576" w:type="dxa"/>
          </w:tcPr>
          <w:p w:rsidR="00297559" w:rsidRDefault="00297559" w:rsidP="00C030B8">
            <w:pPr>
              <w:pStyle w:val="Heading2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Організувати роботу в навчальних закладах з апробації підручників.</w:t>
            </w:r>
          </w:p>
        </w:tc>
        <w:tc>
          <w:tcPr>
            <w:tcW w:w="1507" w:type="dxa"/>
          </w:tcPr>
          <w:p w:rsidR="00297559" w:rsidRDefault="00297559" w:rsidP="00CE333C">
            <w:pPr>
              <w:pStyle w:val="BodyText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Жовтень</w:t>
            </w:r>
          </w:p>
        </w:tc>
        <w:tc>
          <w:tcPr>
            <w:tcW w:w="2320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297559" w:rsidRDefault="00297559" w:rsidP="00C030B8">
            <w:pPr>
              <w:jc w:val="center"/>
            </w:pPr>
            <w:r>
              <w:t>Підвищення майстерності педагогів</w:t>
            </w:r>
          </w:p>
        </w:tc>
      </w:tr>
      <w:tr w:rsidR="00297559" w:rsidTr="00AA714F">
        <w:trPr>
          <w:trHeight w:val="333"/>
        </w:trPr>
        <w:tc>
          <w:tcPr>
            <w:tcW w:w="757" w:type="dxa"/>
            <w:vAlign w:val="center"/>
          </w:tcPr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  <w:p w:rsidR="00297559" w:rsidRDefault="00297559" w:rsidP="00AA714F">
            <w:pPr>
              <w:rPr>
                <w:lang w:val="uk-UA"/>
              </w:rPr>
            </w:pPr>
          </w:p>
        </w:tc>
        <w:tc>
          <w:tcPr>
            <w:tcW w:w="4576" w:type="dxa"/>
          </w:tcPr>
          <w:p w:rsidR="00297559" w:rsidRDefault="00297559" w:rsidP="00C030B8">
            <w:pPr>
              <w:tabs>
                <w:tab w:val="left" w:pos="25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Поновити  банк даних вчителів, які здійснюють апробацію навчальної літератури.</w:t>
            </w:r>
          </w:p>
        </w:tc>
        <w:tc>
          <w:tcPr>
            <w:tcW w:w="1507" w:type="dxa"/>
          </w:tcPr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</w:tc>
        <w:tc>
          <w:tcPr>
            <w:tcW w:w="2320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  <w:p w:rsidR="00297559" w:rsidRDefault="00297559" w:rsidP="00C030B8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97559" w:rsidRDefault="00297559" w:rsidP="00C030B8"/>
        </w:tc>
      </w:tr>
      <w:tr w:rsidR="00297559" w:rsidRPr="00165050" w:rsidTr="00AA714F">
        <w:trPr>
          <w:trHeight w:val="333"/>
        </w:trPr>
        <w:tc>
          <w:tcPr>
            <w:tcW w:w="757" w:type="dxa"/>
            <w:vAlign w:val="center"/>
          </w:tcPr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  <w:p w:rsidR="00297559" w:rsidRDefault="00297559" w:rsidP="00AA714F">
            <w:pPr>
              <w:rPr>
                <w:lang w:val="uk-UA"/>
              </w:rPr>
            </w:pPr>
          </w:p>
        </w:tc>
        <w:tc>
          <w:tcPr>
            <w:tcW w:w="4576" w:type="dxa"/>
          </w:tcPr>
          <w:p w:rsidR="00297559" w:rsidRDefault="00297559" w:rsidP="00C030B8">
            <w:pPr>
              <w:tabs>
                <w:tab w:val="left" w:pos="252"/>
              </w:tabs>
              <w:ind w:left="7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Провести консультації для педагогічних працівників, які залучені до апробації навчальної літератури.  </w:t>
            </w:r>
          </w:p>
        </w:tc>
        <w:tc>
          <w:tcPr>
            <w:tcW w:w="1507" w:type="dxa"/>
          </w:tcPr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 потребою</w:t>
            </w:r>
          </w:p>
        </w:tc>
        <w:tc>
          <w:tcPr>
            <w:tcW w:w="2320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  <w:p w:rsidR="00297559" w:rsidRDefault="00297559" w:rsidP="00C030B8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97559" w:rsidRPr="00165050" w:rsidRDefault="00297559" w:rsidP="00C030B8">
            <w:pPr>
              <w:rPr>
                <w:lang w:val="uk-UA"/>
              </w:rPr>
            </w:pPr>
          </w:p>
        </w:tc>
      </w:tr>
      <w:tr w:rsidR="00297559" w:rsidTr="00AA714F">
        <w:trPr>
          <w:trHeight w:val="333"/>
        </w:trPr>
        <w:tc>
          <w:tcPr>
            <w:tcW w:w="757" w:type="dxa"/>
            <w:vAlign w:val="center"/>
          </w:tcPr>
          <w:p w:rsidR="00297559" w:rsidRDefault="00297559" w:rsidP="00C030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  <w:p w:rsidR="00297559" w:rsidRDefault="00297559" w:rsidP="00C030B8">
            <w:pPr>
              <w:jc w:val="center"/>
              <w:rPr>
                <w:lang w:val="uk-UA"/>
              </w:rPr>
            </w:pPr>
          </w:p>
          <w:p w:rsidR="00297559" w:rsidRDefault="00297559" w:rsidP="00AA714F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</w:p>
        </w:tc>
        <w:tc>
          <w:tcPr>
            <w:tcW w:w="4576" w:type="dxa"/>
          </w:tcPr>
          <w:p w:rsidR="00297559" w:rsidRDefault="00297559" w:rsidP="00C030B8">
            <w:pPr>
              <w:jc w:val="both"/>
              <w:rPr>
                <w:iCs/>
                <w:lang w:val="uk-UA"/>
              </w:rPr>
            </w:pPr>
            <w:r>
              <w:rPr>
                <w:lang w:val="uk-UA"/>
              </w:rPr>
              <w:t>Організувати роботу опорних закладів з апробації навчальної літератури НВО №32, «Вікторія-П».</w:t>
            </w:r>
          </w:p>
        </w:tc>
        <w:tc>
          <w:tcPr>
            <w:tcW w:w="1507" w:type="dxa"/>
          </w:tcPr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</w:tc>
        <w:tc>
          <w:tcPr>
            <w:tcW w:w="2320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В.В.,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методисти  ЦМСПС</w:t>
            </w:r>
          </w:p>
        </w:tc>
        <w:tc>
          <w:tcPr>
            <w:tcW w:w="1701" w:type="dxa"/>
            <w:vMerge/>
            <w:vAlign w:val="center"/>
          </w:tcPr>
          <w:p w:rsidR="00297559" w:rsidRDefault="00297559" w:rsidP="00C030B8"/>
        </w:tc>
      </w:tr>
      <w:tr w:rsidR="00297559" w:rsidTr="00AA714F">
        <w:trPr>
          <w:trHeight w:val="333"/>
        </w:trPr>
        <w:tc>
          <w:tcPr>
            <w:tcW w:w="757" w:type="dxa"/>
            <w:vAlign w:val="center"/>
          </w:tcPr>
          <w:p w:rsidR="00297559" w:rsidRDefault="00297559" w:rsidP="00AA714F">
            <w:pPr>
              <w:rPr>
                <w:lang w:val="uk-UA"/>
              </w:rPr>
            </w:pPr>
            <w:r>
              <w:rPr>
                <w:lang w:val="uk-UA"/>
              </w:rPr>
              <w:t xml:space="preserve">    5.</w:t>
            </w:r>
          </w:p>
          <w:p w:rsidR="00297559" w:rsidRDefault="00297559" w:rsidP="00AA714F">
            <w:pPr>
              <w:rPr>
                <w:lang w:val="uk-UA"/>
              </w:rPr>
            </w:pPr>
          </w:p>
        </w:tc>
        <w:tc>
          <w:tcPr>
            <w:tcW w:w="4576" w:type="dxa"/>
          </w:tcPr>
          <w:p w:rsidR="00297559" w:rsidRDefault="00297559" w:rsidP="00C030B8">
            <w:pPr>
              <w:tabs>
                <w:tab w:val="left" w:pos="25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Узагальнити та проаналізувати матеріали апробації навчальної літератури</w:t>
            </w:r>
          </w:p>
        </w:tc>
        <w:tc>
          <w:tcPr>
            <w:tcW w:w="1507" w:type="dxa"/>
          </w:tcPr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</w:tc>
        <w:tc>
          <w:tcPr>
            <w:tcW w:w="2320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В.В.,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 xml:space="preserve">методисти </w:t>
            </w:r>
          </w:p>
        </w:tc>
        <w:tc>
          <w:tcPr>
            <w:tcW w:w="1701" w:type="dxa"/>
            <w:vMerge/>
            <w:vAlign w:val="center"/>
          </w:tcPr>
          <w:p w:rsidR="00297559" w:rsidRDefault="00297559" w:rsidP="00C030B8"/>
        </w:tc>
      </w:tr>
      <w:tr w:rsidR="00297559" w:rsidTr="00AA714F">
        <w:trPr>
          <w:trHeight w:val="333"/>
        </w:trPr>
        <w:tc>
          <w:tcPr>
            <w:tcW w:w="757" w:type="dxa"/>
            <w:vAlign w:val="center"/>
          </w:tcPr>
          <w:p w:rsidR="00297559" w:rsidRDefault="00297559" w:rsidP="00DB5A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4576" w:type="dxa"/>
          </w:tcPr>
          <w:p w:rsidR="00297559" w:rsidRDefault="00297559" w:rsidP="00CE333C">
            <w:pPr>
              <w:tabs>
                <w:tab w:val="left" w:pos="25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Організувати роботу проблемної групи на базі опорних закладів з проблеми:    «Апробація навчально-літератури:дидактико-методичний аспект».</w:t>
            </w:r>
          </w:p>
        </w:tc>
        <w:tc>
          <w:tcPr>
            <w:tcW w:w="1507" w:type="dxa"/>
          </w:tcPr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297559" w:rsidRDefault="00297559" w:rsidP="00CE3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</w:tc>
        <w:tc>
          <w:tcPr>
            <w:tcW w:w="2320" w:type="dxa"/>
            <w:gridSpan w:val="2"/>
          </w:tcPr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В.В.,</w:t>
            </w:r>
          </w:p>
          <w:p w:rsidR="00297559" w:rsidRDefault="00297559" w:rsidP="00C030B8">
            <w:pPr>
              <w:rPr>
                <w:lang w:val="uk-UA"/>
              </w:rPr>
            </w:pPr>
            <w:r>
              <w:rPr>
                <w:lang w:val="uk-UA"/>
              </w:rPr>
              <w:t>методисти  ЦМСПС</w:t>
            </w:r>
          </w:p>
        </w:tc>
        <w:tc>
          <w:tcPr>
            <w:tcW w:w="1701" w:type="dxa"/>
            <w:vMerge/>
            <w:vAlign w:val="center"/>
          </w:tcPr>
          <w:p w:rsidR="00297559" w:rsidRDefault="00297559" w:rsidP="00C030B8"/>
        </w:tc>
      </w:tr>
    </w:tbl>
    <w:p w:rsidR="00297559" w:rsidRPr="009823E6" w:rsidRDefault="00297559" w:rsidP="0083352B">
      <w:pPr>
        <w:rPr>
          <w:lang w:val="uk-UA"/>
        </w:rPr>
      </w:pPr>
    </w:p>
    <w:sectPr w:rsidR="00297559" w:rsidRPr="009823E6" w:rsidSect="000B62F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D71F5"/>
    <w:multiLevelType w:val="hybridMultilevel"/>
    <w:tmpl w:val="AD262354"/>
    <w:lvl w:ilvl="0" w:tplc="7A300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78C"/>
    <w:rsid w:val="00054821"/>
    <w:rsid w:val="000A487E"/>
    <w:rsid w:val="000B3BDB"/>
    <w:rsid w:val="000B62F2"/>
    <w:rsid w:val="000E629D"/>
    <w:rsid w:val="00102849"/>
    <w:rsid w:val="00165050"/>
    <w:rsid w:val="001F7497"/>
    <w:rsid w:val="00297559"/>
    <w:rsid w:val="002C709C"/>
    <w:rsid w:val="00326A11"/>
    <w:rsid w:val="00355946"/>
    <w:rsid w:val="003856FD"/>
    <w:rsid w:val="003D1AEC"/>
    <w:rsid w:val="003D67CA"/>
    <w:rsid w:val="003F5780"/>
    <w:rsid w:val="0042614F"/>
    <w:rsid w:val="00612E8E"/>
    <w:rsid w:val="0061543E"/>
    <w:rsid w:val="0062262A"/>
    <w:rsid w:val="0083352B"/>
    <w:rsid w:val="00864C39"/>
    <w:rsid w:val="008C278C"/>
    <w:rsid w:val="00950B6C"/>
    <w:rsid w:val="00963C05"/>
    <w:rsid w:val="00970232"/>
    <w:rsid w:val="009823E6"/>
    <w:rsid w:val="009A426E"/>
    <w:rsid w:val="009C4EC4"/>
    <w:rsid w:val="009C7E6A"/>
    <w:rsid w:val="00AA714F"/>
    <w:rsid w:val="00AA75DA"/>
    <w:rsid w:val="00AE5132"/>
    <w:rsid w:val="00C030B8"/>
    <w:rsid w:val="00C17BFA"/>
    <w:rsid w:val="00CC48F1"/>
    <w:rsid w:val="00CE333C"/>
    <w:rsid w:val="00D6400D"/>
    <w:rsid w:val="00DB5AAD"/>
    <w:rsid w:val="00EF5D8C"/>
    <w:rsid w:val="00F05AF9"/>
    <w:rsid w:val="00F262B3"/>
    <w:rsid w:val="00F430E2"/>
    <w:rsid w:val="00F450DE"/>
    <w:rsid w:val="00F566B5"/>
    <w:rsid w:val="00F66F7A"/>
    <w:rsid w:val="00F709A6"/>
    <w:rsid w:val="00FA3C77"/>
    <w:rsid w:val="00FD5D37"/>
    <w:rsid w:val="00FE24D8"/>
    <w:rsid w:val="00FF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78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278C"/>
    <w:pPr>
      <w:keepNext/>
      <w:outlineLvl w:val="1"/>
    </w:pPr>
    <w:rPr>
      <w:b/>
      <w:bCs/>
      <w:sz w:val="22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C278C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C278C"/>
    <w:pPr>
      <w:jc w:val="both"/>
    </w:pPr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278C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FE24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709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09A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3</Pages>
  <Words>931</Words>
  <Characters>5313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24</cp:revision>
  <cp:lastPrinted>2013-04-29T12:21:00Z</cp:lastPrinted>
  <dcterms:created xsi:type="dcterms:W3CDTF">2013-04-11T06:38:00Z</dcterms:created>
  <dcterms:modified xsi:type="dcterms:W3CDTF">2013-05-22T08:52:00Z</dcterms:modified>
</cp:coreProperties>
</file>